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A9" w:rsidRPr="00E002A9" w:rsidRDefault="00E002A9" w:rsidP="00E002A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PLAN PRACY BIBLIOTEKI SZKOL</w:t>
      </w:r>
      <w:r w:rsidR="00A642AB">
        <w:rPr>
          <w:rFonts w:ascii="Arial Black" w:hAnsi="Arial Black"/>
          <w:b/>
          <w:sz w:val="24"/>
          <w:szCs w:val="24"/>
        </w:rPr>
        <w:t>NEJ SP 25 na rok szkolny 202</w:t>
      </w:r>
      <w:r w:rsidR="004219C9">
        <w:rPr>
          <w:rFonts w:ascii="Arial Black" w:hAnsi="Arial Black"/>
          <w:b/>
          <w:sz w:val="24"/>
          <w:szCs w:val="24"/>
        </w:rPr>
        <w:t>3</w:t>
      </w:r>
      <w:r w:rsidR="00A642AB">
        <w:rPr>
          <w:rFonts w:ascii="Arial Black" w:hAnsi="Arial Black"/>
          <w:b/>
          <w:sz w:val="24"/>
          <w:szCs w:val="24"/>
        </w:rPr>
        <w:t>/2</w:t>
      </w:r>
      <w:r w:rsidR="004219C9">
        <w:rPr>
          <w:rFonts w:ascii="Arial Black" w:hAnsi="Arial Black"/>
          <w:b/>
          <w:sz w:val="24"/>
          <w:szCs w:val="24"/>
        </w:rPr>
        <w:t>4</w:t>
      </w:r>
    </w:p>
    <w:p w:rsidR="00E002A9" w:rsidRDefault="00E002A9" w:rsidP="00E002A9">
      <w:pPr>
        <w:rPr>
          <w:rFonts w:ascii="Arial Black" w:hAnsi="Arial Black"/>
          <w:b/>
          <w:sz w:val="16"/>
          <w:szCs w:val="16"/>
        </w:rPr>
      </w:pPr>
    </w:p>
    <w:p w:rsidR="00E002A9" w:rsidRDefault="00E002A9" w:rsidP="00E002A9">
      <w:pPr>
        <w:rPr>
          <w:rFonts w:ascii="Arial Black" w:hAnsi="Arial Black"/>
          <w:b/>
          <w:sz w:val="16"/>
          <w:szCs w:val="16"/>
        </w:rPr>
      </w:pPr>
    </w:p>
    <w:p w:rsidR="00E002A9" w:rsidRPr="00E002A9" w:rsidRDefault="00E002A9" w:rsidP="00E002A9">
      <w:pPr>
        <w:rPr>
          <w:rFonts w:ascii="Arial Black" w:hAnsi="Arial Black"/>
          <w:b/>
          <w:sz w:val="24"/>
          <w:szCs w:val="24"/>
        </w:rPr>
      </w:pPr>
      <w:r w:rsidRPr="00E002A9">
        <w:rPr>
          <w:rFonts w:ascii="Arial Black" w:hAnsi="Arial Black"/>
          <w:b/>
          <w:sz w:val="24"/>
          <w:szCs w:val="24"/>
        </w:rPr>
        <w:t>Praca pedagogiczna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Tworzenie warunków do zdobywania informacji z różnych źródeł:</w:t>
      </w:r>
    </w:p>
    <w:p w:rsidR="00E002A9" w:rsidRDefault="00E002A9" w:rsidP="00E002A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002A9">
        <w:rPr>
          <w:sz w:val="24"/>
          <w:szCs w:val="24"/>
        </w:rPr>
        <w:t>Wdrażanie i zachęcanie uczniów do systematycznego odwiedza</w:t>
      </w:r>
      <w:r>
        <w:rPr>
          <w:sz w:val="24"/>
          <w:szCs w:val="24"/>
        </w:rPr>
        <w:t xml:space="preserve">nia </w:t>
      </w:r>
      <w:r w:rsidRPr="00E002A9">
        <w:rPr>
          <w:sz w:val="24"/>
          <w:szCs w:val="24"/>
        </w:rPr>
        <w:t>biblioteki szkolnej</w:t>
      </w:r>
    </w:p>
    <w:p w:rsidR="00E002A9" w:rsidRPr="00E002A9" w:rsidRDefault="00E002A9" w:rsidP="00E002A9">
      <w:pPr>
        <w:pStyle w:val="Akapitzlist"/>
        <w:ind w:left="360"/>
        <w:rPr>
          <w:sz w:val="24"/>
          <w:szCs w:val="24"/>
        </w:rPr>
      </w:pPr>
      <w:r w:rsidRPr="00E002A9">
        <w:rPr>
          <w:sz w:val="24"/>
          <w:szCs w:val="24"/>
        </w:rPr>
        <w:t xml:space="preserve"> i wypożyczania książek</w:t>
      </w:r>
      <w:r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002A9">
        <w:rPr>
          <w:sz w:val="24"/>
          <w:szCs w:val="24"/>
        </w:rPr>
        <w:t xml:space="preserve">Uczenie poszanowania książek i czasopism oraz poprawnego zachowania w bibliotece </w:t>
      </w:r>
      <w:r w:rsidR="00E45372">
        <w:rPr>
          <w:sz w:val="24"/>
          <w:szCs w:val="24"/>
        </w:rPr>
        <w:br/>
      </w:r>
      <w:r w:rsidRPr="00E002A9">
        <w:rPr>
          <w:sz w:val="24"/>
          <w:szCs w:val="24"/>
        </w:rPr>
        <w:t>i czytelni</w:t>
      </w:r>
      <w:r w:rsidR="00E45372">
        <w:rPr>
          <w:sz w:val="24"/>
          <w:szCs w:val="24"/>
        </w:rPr>
        <w:t>.</w:t>
      </w:r>
    </w:p>
    <w:p w:rsidR="00E002A9" w:rsidRPr="00E002A9" w:rsidRDefault="00C20760" w:rsidP="00E002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Ewidencja i wypożyczanie podręczników dla uczniów i nauczycieli</w:t>
      </w:r>
      <w:r w:rsidR="00E45372">
        <w:rPr>
          <w:sz w:val="24"/>
          <w:szCs w:val="24"/>
        </w:rPr>
        <w:t>.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Propagowanie wśród czytelników nawyku sięgania po książki:</w:t>
      </w:r>
    </w:p>
    <w:p w:rsidR="00E002A9" w:rsidRPr="00E002A9" w:rsidRDefault="00E002A9" w:rsidP="00E002A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002A9">
        <w:rPr>
          <w:sz w:val="24"/>
          <w:szCs w:val="24"/>
        </w:rPr>
        <w:t>Indywidualne rozmowy z czytelnikami dotyczące literatury, zachęcanie ich do sięgania po różne pozycje książkowe</w:t>
      </w:r>
      <w:r w:rsidR="00EE5476">
        <w:rPr>
          <w:sz w:val="24"/>
          <w:szCs w:val="24"/>
        </w:rPr>
        <w:t>.</w:t>
      </w:r>
    </w:p>
    <w:p w:rsidR="00C20760" w:rsidRPr="00A642AB" w:rsidRDefault="00E002A9" w:rsidP="00A642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002A9">
        <w:rPr>
          <w:sz w:val="24"/>
          <w:szCs w:val="24"/>
        </w:rPr>
        <w:t>Eksponowanie książek na wystawach tematycznych</w:t>
      </w:r>
      <w:r w:rsidR="00EE5476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002A9">
        <w:rPr>
          <w:sz w:val="24"/>
          <w:szCs w:val="24"/>
        </w:rPr>
        <w:t>Prowadzenie zajęć z zakresu edukacji czytelniczej</w:t>
      </w:r>
      <w:r w:rsidR="00EE5476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002A9">
        <w:rPr>
          <w:sz w:val="24"/>
          <w:szCs w:val="24"/>
        </w:rPr>
        <w:t>Organizacja imprez bibliotecznych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002A9">
        <w:rPr>
          <w:sz w:val="24"/>
          <w:szCs w:val="24"/>
        </w:rPr>
        <w:t>Przeprowadzanie konkursów czytelniczych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Przygotowanie użytkowników do korzystania z różnych źródeł informacji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 xml:space="preserve"> i do samokształcenia:</w:t>
      </w:r>
    </w:p>
    <w:p w:rsidR="00E002A9" w:rsidRPr="00E002A9" w:rsidRDefault="00E002A9" w:rsidP="00E002A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A9">
        <w:rPr>
          <w:sz w:val="24"/>
          <w:szCs w:val="24"/>
        </w:rPr>
        <w:t>Zapoznanie z regulaminem biblioteki i czytelni uczniów klas pierwszych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A9">
        <w:rPr>
          <w:sz w:val="24"/>
          <w:szCs w:val="24"/>
        </w:rPr>
        <w:t>Udostępnianie materiałów bibliotecznych na zajęcia edukacyjne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A9">
        <w:rPr>
          <w:sz w:val="24"/>
          <w:szCs w:val="24"/>
        </w:rPr>
        <w:t>Pomoc w nabywaniu przez uczniów umiejętności poszukiwania,</w:t>
      </w:r>
    </w:p>
    <w:p w:rsidR="00E002A9" w:rsidRPr="00E002A9" w:rsidRDefault="00E002A9" w:rsidP="00E002A9">
      <w:pPr>
        <w:pStyle w:val="Akapitzlist"/>
        <w:ind w:left="360"/>
        <w:rPr>
          <w:sz w:val="24"/>
          <w:szCs w:val="24"/>
        </w:rPr>
      </w:pPr>
      <w:r w:rsidRPr="00E002A9">
        <w:rPr>
          <w:sz w:val="24"/>
          <w:szCs w:val="24"/>
        </w:rPr>
        <w:t xml:space="preserve"> porządkowania i wykorzystywania informacji z różnych źródeł oraz </w:t>
      </w:r>
    </w:p>
    <w:p w:rsidR="00E002A9" w:rsidRPr="00E002A9" w:rsidRDefault="00E002A9" w:rsidP="00E002A9">
      <w:pPr>
        <w:pStyle w:val="Akapitzlist"/>
        <w:ind w:left="360"/>
        <w:rPr>
          <w:sz w:val="24"/>
          <w:szCs w:val="24"/>
        </w:rPr>
      </w:pPr>
      <w:r w:rsidRPr="00E002A9">
        <w:rPr>
          <w:sz w:val="24"/>
          <w:szCs w:val="24"/>
        </w:rPr>
        <w:t>efektywnego posługiwania się technologią informacyjną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E002A9">
        <w:rPr>
          <w:sz w:val="24"/>
          <w:szCs w:val="24"/>
        </w:rPr>
        <w:t>Pomoc w wyszukiwaniu materiałów źródłowych na określony temat</w:t>
      </w:r>
      <w:r w:rsidR="00F17D0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002A9">
        <w:rPr>
          <w:sz w:val="24"/>
          <w:szCs w:val="24"/>
        </w:rPr>
        <w:t>Udzielanie wskazówek czytelnikom korzystającym z wolnego dostępu</w:t>
      </w:r>
    </w:p>
    <w:p w:rsidR="00E002A9" w:rsidRPr="00E002A9" w:rsidRDefault="00E002A9" w:rsidP="00E002A9">
      <w:pPr>
        <w:pStyle w:val="Akapitzlist"/>
        <w:ind w:left="360"/>
        <w:rPr>
          <w:sz w:val="24"/>
          <w:szCs w:val="24"/>
        </w:rPr>
      </w:pPr>
      <w:r w:rsidRPr="00E002A9">
        <w:rPr>
          <w:sz w:val="24"/>
          <w:szCs w:val="24"/>
        </w:rPr>
        <w:t xml:space="preserve"> do półek, porady biblioteczne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Rozwijanie zainteresowań, uzdolnień i wyzwalanie twórczych postaw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 xml:space="preserve"> wśród czytelników:</w:t>
      </w:r>
    </w:p>
    <w:p w:rsidR="00E002A9" w:rsidRPr="00E002A9" w:rsidRDefault="00E002A9" w:rsidP="00E002A9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E002A9">
        <w:rPr>
          <w:sz w:val="24"/>
          <w:szCs w:val="24"/>
        </w:rPr>
        <w:t>Powołanie Szkolnego Klubu Asystentów Bibliotecznych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E002A9">
        <w:rPr>
          <w:sz w:val="24"/>
          <w:szCs w:val="24"/>
        </w:rPr>
        <w:t>Uwzględnianie indywidualnych zainteresowań uczniów, pomoc w wyszukiwaniu materiałów do konkursów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E002A9">
        <w:rPr>
          <w:sz w:val="24"/>
          <w:szCs w:val="24"/>
        </w:rPr>
        <w:t>Wyróżnianie najlepszych czytelników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Współpraca z nauczycielami:</w:t>
      </w:r>
    </w:p>
    <w:p w:rsidR="00E002A9" w:rsidRPr="00E002A9" w:rsidRDefault="00E002A9" w:rsidP="00E002A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002A9">
        <w:rPr>
          <w:sz w:val="24"/>
          <w:szCs w:val="24"/>
        </w:rPr>
        <w:t>Stała współpraca z nauczycielami języka polskiego i wychowawcami klas</w:t>
      </w:r>
      <w:r w:rsidR="00F17D02">
        <w:rPr>
          <w:sz w:val="24"/>
          <w:szCs w:val="24"/>
        </w:rPr>
        <w:t xml:space="preserve"> </w:t>
      </w:r>
      <w:r w:rsidRPr="00E002A9">
        <w:rPr>
          <w:sz w:val="24"/>
          <w:szCs w:val="24"/>
        </w:rPr>
        <w:t xml:space="preserve">- informowanie </w:t>
      </w:r>
      <w:r w:rsidR="00E45372">
        <w:rPr>
          <w:sz w:val="24"/>
          <w:szCs w:val="24"/>
        </w:rPr>
        <w:br/>
      </w:r>
      <w:r w:rsidRPr="00E002A9">
        <w:rPr>
          <w:sz w:val="24"/>
          <w:szCs w:val="24"/>
        </w:rPr>
        <w:t>o poziomie czytelniczym uczniów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002A9">
        <w:rPr>
          <w:sz w:val="24"/>
          <w:szCs w:val="24"/>
        </w:rPr>
        <w:t>Gromadzenie scenariuszy</w:t>
      </w:r>
      <w:r>
        <w:rPr>
          <w:sz w:val="24"/>
          <w:szCs w:val="24"/>
        </w:rPr>
        <w:t>,</w:t>
      </w:r>
      <w:r w:rsidRPr="00E002A9">
        <w:rPr>
          <w:sz w:val="24"/>
          <w:szCs w:val="24"/>
        </w:rPr>
        <w:t xml:space="preserve"> imprez okolicznościowych, konspektów zajęć w teczkach tematycznych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002A9">
        <w:rPr>
          <w:sz w:val="24"/>
          <w:szCs w:val="24"/>
        </w:rPr>
        <w:t>Pomoc nauczycielom stażystom w docieraniu do materiałów związanych z awansem zawodowym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E002A9">
        <w:rPr>
          <w:sz w:val="24"/>
          <w:szCs w:val="24"/>
        </w:rPr>
        <w:t>Współpraca z nauczycielami w przeprowadzaniu imprez szkolnych i bibliotecznych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lastRenderedPageBreak/>
        <w:t>Współpraca ze środowiskiem lokalnym:</w:t>
      </w:r>
    </w:p>
    <w:p w:rsidR="00E002A9" w:rsidRPr="00E002A9" w:rsidRDefault="00E002A9" w:rsidP="00E002A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002A9">
        <w:rPr>
          <w:sz w:val="24"/>
          <w:szCs w:val="24"/>
        </w:rPr>
        <w:t>Współpraca z Biblioteką Pedagogiczną w Elblągu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002A9">
        <w:rPr>
          <w:sz w:val="24"/>
          <w:szCs w:val="24"/>
        </w:rPr>
        <w:t>Współpraca z Biblioteką Elbląską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002A9">
        <w:rPr>
          <w:sz w:val="24"/>
          <w:szCs w:val="24"/>
        </w:rPr>
        <w:t>Nawiązanie współpracy z księgarniami i wydawnictwami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002A9">
        <w:rPr>
          <w:sz w:val="24"/>
          <w:szCs w:val="24"/>
        </w:rPr>
        <w:t>Pozyskiwanie książek od darczyńców</w:t>
      </w:r>
      <w:r w:rsidR="00D46022">
        <w:rPr>
          <w:sz w:val="24"/>
          <w:szCs w:val="24"/>
        </w:rPr>
        <w:t>.</w:t>
      </w:r>
    </w:p>
    <w:p w:rsidR="00E002A9" w:rsidRPr="00A642AB" w:rsidRDefault="00E002A9" w:rsidP="00A642A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E002A9">
        <w:rPr>
          <w:sz w:val="24"/>
          <w:szCs w:val="24"/>
        </w:rPr>
        <w:t>Współpraca z rodzicami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Doskonalenie, podnoszenie kwalifikacji, samokształcenie:</w:t>
      </w:r>
    </w:p>
    <w:p w:rsidR="00E002A9" w:rsidRP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Udział w konferencjach, szkoleniach, kursach, warsztatach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Praca w zespole humanistycznym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Doskonalenie warsztatu pracy; zapoznawanie się z nowościami metodycznymi</w:t>
      </w:r>
      <w:r w:rsidR="00E45372">
        <w:rPr>
          <w:sz w:val="24"/>
          <w:szCs w:val="24"/>
        </w:rPr>
        <w:br/>
      </w:r>
      <w:r w:rsidRPr="00E002A9">
        <w:rPr>
          <w:sz w:val="24"/>
          <w:szCs w:val="24"/>
        </w:rPr>
        <w:t xml:space="preserve"> i wydawniczymi</w:t>
      </w:r>
      <w:r w:rsidR="00D46022">
        <w:rPr>
          <w:sz w:val="24"/>
          <w:szCs w:val="24"/>
        </w:rPr>
        <w:t>.</w:t>
      </w:r>
    </w:p>
    <w:p w:rsid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 xml:space="preserve">Samokształcenie </w:t>
      </w:r>
      <w:r>
        <w:rPr>
          <w:sz w:val="24"/>
          <w:szCs w:val="24"/>
        </w:rPr>
        <w:t>w</w:t>
      </w:r>
      <w:r w:rsidR="00684F30">
        <w:rPr>
          <w:sz w:val="24"/>
          <w:szCs w:val="24"/>
        </w:rPr>
        <w:t xml:space="preserve"> r</w:t>
      </w:r>
      <w:r w:rsidRPr="00684F30">
        <w:rPr>
          <w:sz w:val="24"/>
          <w:szCs w:val="24"/>
        </w:rPr>
        <w:t xml:space="preserve">amach </w:t>
      </w:r>
      <w:r w:rsidR="00684F30" w:rsidRPr="00684F30">
        <w:rPr>
          <w:sz w:val="24"/>
          <w:szCs w:val="24"/>
        </w:rPr>
        <w:t>spotkań</w:t>
      </w:r>
      <w:r w:rsidRPr="00684F30">
        <w:rPr>
          <w:sz w:val="24"/>
          <w:szCs w:val="24"/>
        </w:rPr>
        <w:t xml:space="preserve"> Sieci</w:t>
      </w:r>
      <w:r w:rsidR="00684F30" w:rsidRPr="00684F30">
        <w:rPr>
          <w:sz w:val="24"/>
          <w:szCs w:val="24"/>
        </w:rPr>
        <w:t xml:space="preserve"> Współpracy i Samokształcenia Nauczycieli</w:t>
      </w:r>
      <w:r w:rsidRPr="00684F30">
        <w:rPr>
          <w:sz w:val="24"/>
          <w:szCs w:val="24"/>
        </w:rPr>
        <w:t xml:space="preserve"> Bibliotekarzy </w:t>
      </w:r>
      <w:r w:rsidR="00684F30">
        <w:rPr>
          <w:sz w:val="24"/>
          <w:szCs w:val="24"/>
        </w:rPr>
        <w:t>organizowanych przez W-MBP im. Karola Wojtyły w Elblągu</w:t>
      </w:r>
      <w:r w:rsidR="00D46022">
        <w:rPr>
          <w:sz w:val="24"/>
          <w:szCs w:val="24"/>
        </w:rPr>
        <w:t>.</w:t>
      </w:r>
    </w:p>
    <w:p w:rsidR="00684F30" w:rsidRPr="00684F30" w:rsidRDefault="00684F30" w:rsidP="00684F30">
      <w:pPr>
        <w:pStyle w:val="Akapitzlist"/>
        <w:ind w:left="360"/>
        <w:rPr>
          <w:sz w:val="24"/>
          <w:szCs w:val="24"/>
        </w:rPr>
      </w:pPr>
    </w:p>
    <w:p w:rsidR="00E002A9" w:rsidRPr="00E002A9" w:rsidRDefault="00E002A9" w:rsidP="00684F30">
      <w:pPr>
        <w:spacing w:after="200"/>
        <w:rPr>
          <w:rFonts w:ascii="Arial Black" w:hAnsi="Arial Black"/>
          <w:b/>
          <w:sz w:val="24"/>
          <w:szCs w:val="24"/>
        </w:rPr>
      </w:pPr>
      <w:r w:rsidRPr="00E002A9">
        <w:rPr>
          <w:rFonts w:ascii="Arial Black" w:hAnsi="Arial Black"/>
          <w:b/>
          <w:sz w:val="24"/>
          <w:szCs w:val="24"/>
        </w:rPr>
        <w:t>Praca biblioteczno-techniczna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Planowanie, statystyka, sprawozdania:</w:t>
      </w:r>
    </w:p>
    <w:p w:rsid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Opracowanie rocznego planu biblioteki</w:t>
      </w:r>
      <w:r w:rsidR="00D46022">
        <w:rPr>
          <w:sz w:val="24"/>
          <w:szCs w:val="24"/>
        </w:rPr>
        <w:t>.</w:t>
      </w:r>
    </w:p>
    <w:p w:rsidR="00A642AB" w:rsidRPr="00E002A9" w:rsidRDefault="00A642AB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Komputeryzacja zbiorów bibliotecznych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Prowadzenie dziennika bibliotecznego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Sprawozdania roczne i półroczne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Prowadzenie statystyki dziennej, miesięcznej,</w:t>
      </w:r>
    </w:p>
    <w:p w:rsidR="00C20760" w:rsidRPr="00A642AB" w:rsidRDefault="00E002A9" w:rsidP="00A642AB">
      <w:pPr>
        <w:pStyle w:val="Akapitzlist"/>
        <w:ind w:left="360"/>
        <w:rPr>
          <w:sz w:val="24"/>
          <w:szCs w:val="24"/>
        </w:rPr>
      </w:pPr>
      <w:r w:rsidRPr="00E002A9">
        <w:rPr>
          <w:sz w:val="24"/>
          <w:szCs w:val="24"/>
        </w:rPr>
        <w:t xml:space="preserve"> półrocznej i rocznej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>Organizacja udostępniania zbiorów, gromadzenie, opracowanie,</w:t>
      </w:r>
    </w:p>
    <w:p w:rsid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t xml:space="preserve"> selekcja, konserwacja:</w:t>
      </w:r>
    </w:p>
    <w:p w:rsidR="00684F30" w:rsidRPr="00C82D96" w:rsidRDefault="00684F30" w:rsidP="00C82D96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C82D96">
        <w:rPr>
          <w:sz w:val="24"/>
          <w:szCs w:val="24"/>
        </w:rPr>
        <w:t>Przyjęcie, ewidencja, wypożyczanie oraz rozliczanie podręczników dla uczniów      poszczególnych klas</w:t>
      </w:r>
      <w:r w:rsidR="00D46022" w:rsidRPr="00C82D96">
        <w:rPr>
          <w:sz w:val="24"/>
          <w:szCs w:val="24"/>
        </w:rPr>
        <w:t>.</w:t>
      </w:r>
    </w:p>
    <w:p w:rsidR="00E002A9" w:rsidRPr="00684F30" w:rsidRDefault="00E002A9" w:rsidP="00684F3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002A9">
        <w:rPr>
          <w:sz w:val="24"/>
          <w:szCs w:val="24"/>
        </w:rPr>
        <w:t xml:space="preserve">Wzbogacanie księgozbioru o aktualne pozycje </w:t>
      </w:r>
      <w:r w:rsidR="003A7745" w:rsidRPr="00E002A9">
        <w:rPr>
          <w:sz w:val="24"/>
          <w:szCs w:val="24"/>
        </w:rPr>
        <w:t>książkowe</w:t>
      </w:r>
      <w:r w:rsidR="003A7745" w:rsidRPr="00684F30">
        <w:rPr>
          <w:sz w:val="24"/>
          <w:szCs w:val="24"/>
        </w:rPr>
        <w:t xml:space="preserve"> (</w:t>
      </w:r>
      <w:r w:rsidRPr="00684F30">
        <w:rPr>
          <w:sz w:val="24"/>
          <w:szCs w:val="24"/>
        </w:rPr>
        <w:t>w miarę możliwości finansowyc</w:t>
      </w:r>
      <w:r w:rsidR="003A7745">
        <w:rPr>
          <w:sz w:val="24"/>
          <w:szCs w:val="24"/>
        </w:rPr>
        <w:t>h</w:t>
      </w:r>
      <w:r w:rsidR="00A642AB">
        <w:rPr>
          <w:sz w:val="24"/>
          <w:szCs w:val="24"/>
        </w:rPr>
        <w:t>)</w:t>
      </w:r>
      <w:r w:rsidR="00D46022">
        <w:rPr>
          <w:sz w:val="24"/>
          <w:szCs w:val="24"/>
        </w:rPr>
        <w:t>.</w:t>
      </w:r>
    </w:p>
    <w:p w:rsidR="00E002A9" w:rsidRPr="00E002A9" w:rsidRDefault="00E002A9" w:rsidP="00684F3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002A9">
        <w:rPr>
          <w:sz w:val="24"/>
          <w:szCs w:val="24"/>
        </w:rPr>
        <w:t>Ewidencja – bieżące prowadzenie księgi inwentarzowej</w:t>
      </w:r>
      <w:r w:rsidR="00684F30">
        <w:rPr>
          <w:sz w:val="24"/>
          <w:szCs w:val="24"/>
        </w:rPr>
        <w:t xml:space="preserve"> księgozbioru i podręczników</w:t>
      </w:r>
      <w:r w:rsidR="00D46022">
        <w:rPr>
          <w:sz w:val="24"/>
          <w:szCs w:val="24"/>
        </w:rPr>
        <w:t>.</w:t>
      </w:r>
    </w:p>
    <w:p w:rsidR="00E002A9" w:rsidRPr="00684F30" w:rsidRDefault="00E002A9" w:rsidP="00684F3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002A9">
        <w:rPr>
          <w:sz w:val="24"/>
          <w:szCs w:val="24"/>
        </w:rPr>
        <w:t>Opracowanie zbiorów – klasyfikacja wg UKD, katalogowanie,</w:t>
      </w:r>
      <w:r w:rsidR="00684F30">
        <w:rPr>
          <w:sz w:val="24"/>
          <w:szCs w:val="24"/>
        </w:rPr>
        <w:t xml:space="preserve"> </w:t>
      </w:r>
      <w:r w:rsidRPr="00684F30">
        <w:rPr>
          <w:sz w:val="24"/>
          <w:szCs w:val="24"/>
        </w:rPr>
        <w:t>techniczne opracowywanie książek</w:t>
      </w:r>
      <w:r w:rsidR="00D46022">
        <w:rPr>
          <w:sz w:val="24"/>
          <w:szCs w:val="24"/>
        </w:rPr>
        <w:t>.</w:t>
      </w:r>
    </w:p>
    <w:p w:rsidR="00E002A9" w:rsidRPr="00E002A9" w:rsidRDefault="00E002A9" w:rsidP="00684F3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002A9">
        <w:rPr>
          <w:sz w:val="24"/>
          <w:szCs w:val="24"/>
        </w:rPr>
        <w:t>Selekcja zbiorów – inwentaryzacja ubytków</w:t>
      </w:r>
      <w:r w:rsidR="00D46022">
        <w:rPr>
          <w:sz w:val="24"/>
          <w:szCs w:val="24"/>
        </w:rPr>
        <w:t>.</w:t>
      </w:r>
    </w:p>
    <w:p w:rsidR="00E002A9" w:rsidRPr="00E002A9" w:rsidRDefault="00E002A9" w:rsidP="00684F3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002A9">
        <w:rPr>
          <w:sz w:val="24"/>
          <w:szCs w:val="24"/>
        </w:rPr>
        <w:t>Konserwacja zbiorów – oprawa i naprawa książek</w:t>
      </w:r>
      <w:r w:rsidR="00D46022">
        <w:rPr>
          <w:sz w:val="24"/>
          <w:szCs w:val="24"/>
        </w:rPr>
        <w:t>.</w:t>
      </w:r>
    </w:p>
    <w:p w:rsidR="00E002A9" w:rsidRPr="00E002A9" w:rsidRDefault="00E002A9" w:rsidP="00684F3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002A9">
        <w:rPr>
          <w:sz w:val="24"/>
          <w:szCs w:val="24"/>
        </w:rPr>
        <w:t>Akcesja czasopism</w:t>
      </w:r>
      <w:r w:rsidR="00D46022">
        <w:rPr>
          <w:sz w:val="24"/>
          <w:szCs w:val="24"/>
        </w:rPr>
        <w:t>.</w:t>
      </w:r>
    </w:p>
    <w:p w:rsidR="00E002A9" w:rsidRDefault="00E002A9" w:rsidP="00684F30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002A9">
        <w:rPr>
          <w:sz w:val="24"/>
          <w:szCs w:val="24"/>
        </w:rPr>
        <w:t>Uaktualnianie katalogów bibliotecznych</w:t>
      </w:r>
      <w:r w:rsidR="00D46022">
        <w:rPr>
          <w:sz w:val="24"/>
          <w:szCs w:val="24"/>
        </w:rPr>
        <w:t>.</w:t>
      </w:r>
    </w:p>
    <w:p w:rsidR="00684F30" w:rsidRDefault="00684F30" w:rsidP="00684F30">
      <w:pPr>
        <w:rPr>
          <w:sz w:val="24"/>
          <w:szCs w:val="24"/>
        </w:rPr>
      </w:pPr>
    </w:p>
    <w:p w:rsidR="00684F30" w:rsidRDefault="00684F30" w:rsidP="00684F30">
      <w:pPr>
        <w:rPr>
          <w:sz w:val="24"/>
          <w:szCs w:val="24"/>
        </w:rPr>
      </w:pPr>
    </w:p>
    <w:p w:rsidR="00684F30" w:rsidRDefault="00684F30" w:rsidP="00684F30">
      <w:pPr>
        <w:rPr>
          <w:sz w:val="24"/>
          <w:szCs w:val="24"/>
        </w:rPr>
      </w:pPr>
    </w:p>
    <w:p w:rsidR="00271D59" w:rsidRPr="00684F30" w:rsidRDefault="00271D59" w:rsidP="00684F30">
      <w:pPr>
        <w:rPr>
          <w:sz w:val="24"/>
          <w:szCs w:val="24"/>
        </w:rPr>
      </w:pPr>
      <w:bookmarkStart w:id="0" w:name="_GoBack"/>
      <w:bookmarkEnd w:id="0"/>
    </w:p>
    <w:p w:rsidR="00A642AB" w:rsidRDefault="00A642AB" w:rsidP="00E002A9">
      <w:pPr>
        <w:rPr>
          <w:b/>
          <w:sz w:val="24"/>
          <w:szCs w:val="24"/>
        </w:rPr>
      </w:pPr>
    </w:p>
    <w:p w:rsidR="00E002A9" w:rsidRPr="00E002A9" w:rsidRDefault="00E002A9" w:rsidP="00E002A9">
      <w:pPr>
        <w:rPr>
          <w:b/>
          <w:sz w:val="24"/>
          <w:szCs w:val="24"/>
        </w:rPr>
      </w:pPr>
      <w:r w:rsidRPr="00E002A9">
        <w:rPr>
          <w:b/>
          <w:sz w:val="24"/>
          <w:szCs w:val="24"/>
        </w:rPr>
        <w:lastRenderedPageBreak/>
        <w:t>Prace administracyjne:</w:t>
      </w:r>
    </w:p>
    <w:p w:rsidR="00E002A9" w:rsidRPr="00684F30" w:rsidRDefault="00E002A9" w:rsidP="00684F3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Prowadzenie dokumentacji bibliotecznej, ewidencji przychodów</w:t>
      </w:r>
      <w:r w:rsidRPr="00684F30">
        <w:rPr>
          <w:sz w:val="24"/>
          <w:szCs w:val="24"/>
        </w:rPr>
        <w:t xml:space="preserve"> i ubytków; przeprowadzanie okresowo inwentaryzacji zbiorów</w:t>
      </w:r>
      <w:r w:rsidR="00D46022">
        <w:rPr>
          <w:sz w:val="24"/>
          <w:szCs w:val="24"/>
        </w:rPr>
        <w:t>.</w:t>
      </w:r>
    </w:p>
    <w:p w:rsidR="00E002A9" w:rsidRPr="00684F30" w:rsidRDefault="00E002A9" w:rsidP="00684F3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Aktualizacja wykazu uczniów i kartoteki czytelników; założenie</w:t>
      </w:r>
      <w:r w:rsidRPr="00684F30">
        <w:rPr>
          <w:sz w:val="24"/>
          <w:szCs w:val="24"/>
        </w:rPr>
        <w:t xml:space="preserve"> kartoteki dla uczniów klas pierwszych</w:t>
      </w:r>
      <w:r w:rsidR="00D46022">
        <w:rPr>
          <w:sz w:val="24"/>
          <w:szCs w:val="24"/>
        </w:rPr>
        <w:t>.</w:t>
      </w:r>
    </w:p>
    <w:p w:rsidR="00E002A9" w:rsidRPr="00E002A9" w:rsidRDefault="00684F30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Comiesięczna aktualiz</w:t>
      </w:r>
      <w:r w:rsidR="00A642AB">
        <w:rPr>
          <w:sz w:val="24"/>
          <w:szCs w:val="24"/>
        </w:rPr>
        <w:t>acja tablicy „Współzawodnictwo czytelnicze</w:t>
      </w:r>
      <w:r>
        <w:rPr>
          <w:sz w:val="24"/>
          <w:szCs w:val="24"/>
        </w:rPr>
        <w:t>”</w:t>
      </w:r>
      <w:r w:rsidR="00D4602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002A9" w:rsidRP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Opieka nad tablicą „Biblioteka w szkole”</w:t>
      </w:r>
      <w:r w:rsidR="00D46022">
        <w:rPr>
          <w:sz w:val="24"/>
          <w:szCs w:val="24"/>
        </w:rPr>
        <w:t>.</w:t>
      </w:r>
    </w:p>
    <w:p w:rsidR="00E002A9" w:rsidRP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Dbanie o estetykę wypożyczalni i czytelni</w:t>
      </w:r>
      <w:r w:rsidR="00D46022">
        <w:rPr>
          <w:sz w:val="24"/>
          <w:szCs w:val="24"/>
        </w:rPr>
        <w:t>.</w:t>
      </w:r>
    </w:p>
    <w:p w:rsidR="00E002A9" w:rsidRDefault="00E002A9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E002A9">
        <w:rPr>
          <w:sz w:val="24"/>
          <w:szCs w:val="24"/>
        </w:rPr>
        <w:t>Zakończenie działalności biblioteki w</w:t>
      </w:r>
      <w:r w:rsidR="00684F30">
        <w:rPr>
          <w:sz w:val="24"/>
          <w:szCs w:val="24"/>
        </w:rPr>
        <w:t xml:space="preserve"> roku szkolnym; odbiór książek i podręczników oraz </w:t>
      </w:r>
      <w:r w:rsidRPr="00E002A9">
        <w:rPr>
          <w:sz w:val="24"/>
          <w:szCs w:val="24"/>
        </w:rPr>
        <w:t xml:space="preserve"> sprawdzenie ich stanu</w:t>
      </w:r>
      <w:r w:rsidR="00D46022">
        <w:rPr>
          <w:sz w:val="24"/>
          <w:szCs w:val="24"/>
        </w:rPr>
        <w:t>.</w:t>
      </w:r>
    </w:p>
    <w:p w:rsidR="00E718DA" w:rsidRDefault="00E718DA" w:rsidP="00E002A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Uzupełnienie i zamknięcie całej dokumentacji bibliotecznej</w:t>
      </w:r>
      <w:r w:rsidR="00D46022">
        <w:rPr>
          <w:sz w:val="24"/>
          <w:szCs w:val="24"/>
        </w:rPr>
        <w:t>.</w:t>
      </w:r>
    </w:p>
    <w:p w:rsidR="00C20760" w:rsidRPr="00E002A9" w:rsidRDefault="00C20760" w:rsidP="00C20760">
      <w:pPr>
        <w:pStyle w:val="Akapitzlist"/>
        <w:ind w:left="360"/>
        <w:rPr>
          <w:sz w:val="24"/>
          <w:szCs w:val="24"/>
        </w:rPr>
      </w:pPr>
    </w:p>
    <w:sectPr w:rsidR="00C20760" w:rsidRPr="00E0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869"/>
    <w:multiLevelType w:val="hybridMultilevel"/>
    <w:tmpl w:val="E55800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0738"/>
    <w:multiLevelType w:val="hybridMultilevel"/>
    <w:tmpl w:val="60480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117FE"/>
    <w:multiLevelType w:val="hybridMultilevel"/>
    <w:tmpl w:val="4EA80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B716B"/>
    <w:multiLevelType w:val="hybridMultilevel"/>
    <w:tmpl w:val="CA68B4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DC5448"/>
    <w:multiLevelType w:val="hybridMultilevel"/>
    <w:tmpl w:val="2C0AE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018B2"/>
    <w:multiLevelType w:val="hybridMultilevel"/>
    <w:tmpl w:val="625CD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A2134"/>
    <w:multiLevelType w:val="hybridMultilevel"/>
    <w:tmpl w:val="CF440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00D53"/>
    <w:multiLevelType w:val="hybridMultilevel"/>
    <w:tmpl w:val="9BF48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90D29"/>
    <w:multiLevelType w:val="hybridMultilevel"/>
    <w:tmpl w:val="2D40624A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787905F8"/>
    <w:multiLevelType w:val="hybridMultilevel"/>
    <w:tmpl w:val="7556B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7B5BE0"/>
    <w:multiLevelType w:val="hybridMultilevel"/>
    <w:tmpl w:val="F3E07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F2032"/>
    <w:multiLevelType w:val="hybridMultilevel"/>
    <w:tmpl w:val="B42A2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2A9"/>
    <w:rsid w:val="00041010"/>
    <w:rsid w:val="000F36CE"/>
    <w:rsid w:val="0014182F"/>
    <w:rsid w:val="00143380"/>
    <w:rsid w:val="00271D59"/>
    <w:rsid w:val="002A3D17"/>
    <w:rsid w:val="003A7745"/>
    <w:rsid w:val="004219C9"/>
    <w:rsid w:val="00645308"/>
    <w:rsid w:val="006517DF"/>
    <w:rsid w:val="006823D2"/>
    <w:rsid w:val="00684F30"/>
    <w:rsid w:val="00907573"/>
    <w:rsid w:val="009412BE"/>
    <w:rsid w:val="0098109A"/>
    <w:rsid w:val="00A01DE5"/>
    <w:rsid w:val="00A5279A"/>
    <w:rsid w:val="00A642AB"/>
    <w:rsid w:val="00A97805"/>
    <w:rsid w:val="00AB4B2E"/>
    <w:rsid w:val="00B15A5E"/>
    <w:rsid w:val="00C20760"/>
    <w:rsid w:val="00C82D96"/>
    <w:rsid w:val="00CF3C5D"/>
    <w:rsid w:val="00D46022"/>
    <w:rsid w:val="00E002A9"/>
    <w:rsid w:val="00E45372"/>
    <w:rsid w:val="00E718DA"/>
    <w:rsid w:val="00EE5476"/>
    <w:rsid w:val="00F17D02"/>
    <w:rsid w:val="00F7495C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867D"/>
  <w15:chartTrackingRefBased/>
  <w15:docId w15:val="{0036146D-EAAE-4907-AE7D-FE61039D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02A9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33</cp:revision>
  <dcterms:created xsi:type="dcterms:W3CDTF">2023-10-10T09:26:00Z</dcterms:created>
  <dcterms:modified xsi:type="dcterms:W3CDTF">2023-10-13T12:06:00Z</dcterms:modified>
</cp:coreProperties>
</file>