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041F" w14:textId="4A6D639D" w:rsidR="00A84209" w:rsidRDefault="003D510D" w:rsidP="003D510D">
      <w:pPr>
        <w:jc w:val="center"/>
      </w:pPr>
      <w:r>
        <w:rPr>
          <w:noProof/>
        </w:rPr>
        <w:drawing>
          <wp:inline distT="0" distB="0" distL="0" distR="0" wp14:anchorId="73907CC8" wp14:editId="57FCFBFD">
            <wp:extent cx="1589405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EE31F2" wp14:editId="034A4C91">
            <wp:extent cx="1491615" cy="6203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2EDE77" wp14:editId="7569A593">
            <wp:extent cx="1153795" cy="588010"/>
            <wp:effectExtent l="0" t="0" r="825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36369" w14:textId="6E59AA21" w:rsidR="003D510D" w:rsidRDefault="003D510D" w:rsidP="003D510D">
      <w:pPr>
        <w:jc w:val="center"/>
      </w:pPr>
    </w:p>
    <w:p w14:paraId="7D490345" w14:textId="5F3B1141" w:rsidR="003D510D" w:rsidRDefault="003D510D" w:rsidP="00B663EA">
      <w:pPr>
        <w:ind w:firstLine="708"/>
        <w:jc w:val="both"/>
        <w:rPr>
          <w:rFonts w:ascii="Arial" w:hAnsi="Arial" w:cs="Arial"/>
          <w:color w:val="433B32"/>
        </w:rPr>
      </w:pPr>
      <w:r>
        <w:rPr>
          <w:rFonts w:ascii="Arial" w:hAnsi="Arial" w:cs="Arial"/>
          <w:color w:val="433B32"/>
        </w:rPr>
        <w:t xml:space="preserve">Laboratoria Przyszłości to inicjatywa edukacyjna realizowana przez Ministerstwo Edukacji i Nauki we współpracy z Centrum </w:t>
      </w:r>
      <w:proofErr w:type="spellStart"/>
      <w:r>
        <w:rPr>
          <w:rFonts w:ascii="Arial" w:hAnsi="Arial" w:cs="Arial"/>
          <w:color w:val="433B32"/>
        </w:rPr>
        <w:t>GovTech</w:t>
      </w:r>
      <w:proofErr w:type="spellEnd"/>
      <w:r>
        <w:rPr>
          <w:rFonts w:ascii="Arial" w:hAnsi="Arial" w:cs="Arial"/>
          <w:color w:val="433B32"/>
        </w:rPr>
        <w:t>.</w:t>
      </w:r>
    </w:p>
    <w:p w14:paraId="7811D409" w14:textId="76680BDF" w:rsidR="00F7159E" w:rsidRDefault="00F7159E" w:rsidP="00B663EA">
      <w:pPr>
        <w:ind w:firstLine="708"/>
        <w:jc w:val="both"/>
        <w:rPr>
          <w:rFonts w:ascii="Arial" w:hAnsi="Arial" w:cs="Arial"/>
          <w:color w:val="433B32"/>
        </w:rPr>
      </w:pPr>
      <w:r>
        <w:rPr>
          <w:rFonts w:ascii="Arial" w:hAnsi="Arial" w:cs="Arial"/>
          <w:color w:val="433B32"/>
        </w:rPr>
        <w:t xml:space="preserve">Celem jest  stworzenie nowoczesnej szkoły, w której zajęcia będą prowadzone w sposób </w:t>
      </w:r>
      <w:r>
        <w:rPr>
          <w:rFonts w:ascii="Arial" w:hAnsi="Arial" w:cs="Arial"/>
          <w:color w:val="433B32"/>
        </w:rPr>
        <w:t>innowacyjny</w:t>
      </w:r>
      <w:r>
        <w:rPr>
          <w:rFonts w:ascii="Arial" w:hAnsi="Arial" w:cs="Arial"/>
          <w:color w:val="433B32"/>
        </w:rPr>
        <w:t>,</w:t>
      </w:r>
      <w:r>
        <w:rPr>
          <w:rFonts w:ascii="Arial" w:hAnsi="Arial" w:cs="Arial"/>
          <w:color w:val="433B32"/>
        </w:rPr>
        <w:t xml:space="preserve"> rozwijający kreatywność</w:t>
      </w:r>
      <w:r>
        <w:rPr>
          <w:rFonts w:ascii="Arial" w:hAnsi="Arial" w:cs="Arial"/>
          <w:color w:val="433B32"/>
        </w:rPr>
        <w:t xml:space="preserve"> uczniów oraz sprzyjający odkrywaniu ich talentów i rozwijaniu zainteresowań.</w:t>
      </w:r>
    </w:p>
    <w:p w14:paraId="706A50F8" w14:textId="0004C7C5" w:rsidR="00F7159E" w:rsidRDefault="003D510D" w:rsidP="00B663EA">
      <w:pPr>
        <w:ind w:firstLine="708"/>
        <w:jc w:val="both"/>
        <w:rPr>
          <w:rFonts w:ascii="Arial" w:hAnsi="Arial" w:cs="Arial"/>
          <w:color w:val="433B32"/>
        </w:rPr>
      </w:pPr>
      <w:r>
        <w:rPr>
          <w:rFonts w:ascii="Arial" w:hAnsi="Arial" w:cs="Arial"/>
          <w:color w:val="433B32"/>
        </w:rPr>
        <w:t>W ramach u</w:t>
      </w:r>
      <w:r w:rsidR="00F7159E">
        <w:rPr>
          <w:rFonts w:ascii="Arial" w:hAnsi="Arial" w:cs="Arial"/>
          <w:color w:val="433B32"/>
        </w:rPr>
        <w:t>działu</w:t>
      </w:r>
      <w:r>
        <w:rPr>
          <w:rFonts w:ascii="Arial" w:hAnsi="Arial" w:cs="Arial"/>
          <w:color w:val="433B32"/>
        </w:rPr>
        <w:t xml:space="preserve"> w programie Laboratorium Przyszłości nasza szkoła została wyposażona w </w:t>
      </w:r>
      <w:r w:rsidR="00F7159E">
        <w:rPr>
          <w:rFonts w:ascii="Arial" w:hAnsi="Arial" w:cs="Arial"/>
          <w:color w:val="433B32"/>
        </w:rPr>
        <w:t xml:space="preserve">nowoczesne </w:t>
      </w:r>
      <w:r>
        <w:rPr>
          <w:rFonts w:ascii="Arial" w:hAnsi="Arial" w:cs="Arial"/>
          <w:color w:val="433B32"/>
        </w:rPr>
        <w:t>narzędzia do pracy</w:t>
      </w:r>
      <w:r w:rsidR="00F7159E">
        <w:rPr>
          <w:rFonts w:ascii="Arial" w:hAnsi="Arial" w:cs="Arial"/>
          <w:color w:val="433B32"/>
        </w:rPr>
        <w:t xml:space="preserve"> w pracowni</w:t>
      </w:r>
      <w:r w:rsidR="00DD585E">
        <w:rPr>
          <w:rFonts w:ascii="Arial" w:hAnsi="Arial" w:cs="Arial"/>
          <w:color w:val="433B32"/>
        </w:rPr>
        <w:t>ach</w:t>
      </w:r>
      <w:r w:rsidR="00F7159E">
        <w:rPr>
          <w:rFonts w:ascii="Arial" w:hAnsi="Arial" w:cs="Arial"/>
          <w:color w:val="433B32"/>
        </w:rPr>
        <w:t>:</w:t>
      </w:r>
    </w:p>
    <w:p w14:paraId="01B9485A" w14:textId="4CEE03C5" w:rsidR="003D510D" w:rsidRDefault="00F7159E" w:rsidP="00B663EA">
      <w:pPr>
        <w:jc w:val="both"/>
        <w:rPr>
          <w:rFonts w:ascii="Arial" w:hAnsi="Arial" w:cs="Arial"/>
          <w:color w:val="433B32"/>
        </w:rPr>
      </w:pPr>
      <w:r>
        <w:rPr>
          <w:rFonts w:ascii="Arial" w:hAnsi="Arial" w:cs="Arial"/>
          <w:color w:val="433B32"/>
        </w:rPr>
        <w:t>- matematyczno-przyrodniczo-historyczn</w:t>
      </w:r>
      <w:r w:rsidR="00DD585E">
        <w:rPr>
          <w:rFonts w:ascii="Arial" w:hAnsi="Arial" w:cs="Arial"/>
          <w:color w:val="433B32"/>
        </w:rPr>
        <w:t>ych</w:t>
      </w:r>
      <w:r>
        <w:rPr>
          <w:rFonts w:ascii="Arial" w:hAnsi="Arial" w:cs="Arial"/>
          <w:color w:val="433B32"/>
        </w:rPr>
        <w:t>,</w:t>
      </w:r>
      <w:r w:rsidR="008D2891">
        <w:rPr>
          <w:rFonts w:ascii="Arial" w:hAnsi="Arial" w:cs="Arial"/>
          <w:color w:val="433B32"/>
        </w:rPr>
        <w:t xml:space="preserve"> w któr</w:t>
      </w:r>
      <w:r w:rsidR="00DD585E">
        <w:rPr>
          <w:rFonts w:ascii="Arial" w:hAnsi="Arial" w:cs="Arial"/>
          <w:color w:val="433B32"/>
        </w:rPr>
        <w:t>ych</w:t>
      </w:r>
      <w:r w:rsidR="008D2891">
        <w:rPr>
          <w:rFonts w:ascii="Arial" w:hAnsi="Arial" w:cs="Arial"/>
          <w:color w:val="433B32"/>
        </w:rPr>
        <w:t xml:space="preserve"> zajęcia odbywać się będą z wykorzystaniem interaktywnego i nowoczesnego narzędzia edukacyjnego </w:t>
      </w:r>
      <w:proofErr w:type="spellStart"/>
      <w:r w:rsidR="008D2891">
        <w:rPr>
          <w:rFonts w:ascii="Arial" w:hAnsi="Arial" w:cs="Arial"/>
          <w:color w:val="433B32"/>
        </w:rPr>
        <w:t>Corinth</w:t>
      </w:r>
      <w:proofErr w:type="spellEnd"/>
      <w:r w:rsidR="008D2891">
        <w:rPr>
          <w:rFonts w:ascii="Arial" w:hAnsi="Arial" w:cs="Arial"/>
          <w:color w:val="433B32"/>
        </w:rPr>
        <w:t xml:space="preserve"> 3d. Aplikacja stanowi wizualną bibliotekę ponad 1500 naukowych modeli interaktywny</w:t>
      </w:r>
      <w:r w:rsidR="00DD585E">
        <w:rPr>
          <w:rFonts w:ascii="Arial" w:hAnsi="Arial" w:cs="Arial"/>
          <w:color w:val="433B32"/>
        </w:rPr>
        <w:t>ch;</w:t>
      </w:r>
    </w:p>
    <w:p w14:paraId="621376C7" w14:textId="77777777" w:rsidR="001A2833" w:rsidRDefault="001A2833" w:rsidP="00B663EA">
      <w:pPr>
        <w:jc w:val="both"/>
        <w:rPr>
          <w:rFonts w:ascii="Arial" w:hAnsi="Arial" w:cs="Arial"/>
          <w:color w:val="433B32"/>
        </w:rPr>
      </w:pPr>
    </w:p>
    <w:p w14:paraId="508A38A4" w14:textId="30E9AF17" w:rsidR="001A2833" w:rsidRDefault="001A2833" w:rsidP="001A2833">
      <w:pPr>
        <w:jc w:val="center"/>
        <w:rPr>
          <w:rFonts w:ascii="Arial" w:hAnsi="Arial" w:cs="Arial"/>
          <w:color w:val="433B32"/>
        </w:rPr>
      </w:pPr>
      <w:r>
        <w:rPr>
          <w:noProof/>
        </w:rPr>
        <w:drawing>
          <wp:inline distT="0" distB="0" distL="0" distR="0" wp14:anchorId="7D81D0AE" wp14:editId="604C0590">
            <wp:extent cx="2457082" cy="1367754"/>
            <wp:effectExtent l="0" t="0" r="635" b="444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40" cy="137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A25F4" w14:textId="77777777" w:rsidR="001A2833" w:rsidRDefault="001A2833" w:rsidP="001A2833">
      <w:pPr>
        <w:jc w:val="center"/>
        <w:rPr>
          <w:rFonts w:ascii="Arial" w:hAnsi="Arial" w:cs="Arial"/>
          <w:color w:val="433B32"/>
        </w:rPr>
      </w:pPr>
      <w:r>
        <w:rPr>
          <w:rFonts w:ascii="Arial" w:hAnsi="Arial" w:cs="Arial"/>
          <w:color w:val="433B32"/>
        </w:rPr>
        <w:t>#LaboratoriaPrzyszłości</w:t>
      </w:r>
    </w:p>
    <w:p w14:paraId="16FD9D52" w14:textId="75F4C733" w:rsidR="001A2833" w:rsidRDefault="001A2833" w:rsidP="001A2833">
      <w:pPr>
        <w:jc w:val="center"/>
        <w:rPr>
          <w:rFonts w:ascii="Arial" w:hAnsi="Arial" w:cs="Arial"/>
          <w:color w:val="433B32"/>
        </w:rPr>
      </w:pPr>
      <w:r>
        <w:rPr>
          <w:rFonts w:ascii="Arial" w:hAnsi="Arial" w:cs="Arial"/>
          <w:color w:val="433B32"/>
        </w:rPr>
        <w:t>#LaboratoriaPrzyszlosci</w:t>
      </w:r>
    </w:p>
    <w:p w14:paraId="4A8AE131" w14:textId="77777777" w:rsidR="001A2833" w:rsidRDefault="001A2833" w:rsidP="001A2833">
      <w:pPr>
        <w:jc w:val="center"/>
        <w:rPr>
          <w:rFonts w:ascii="Arial" w:hAnsi="Arial" w:cs="Arial"/>
          <w:color w:val="433B32"/>
        </w:rPr>
      </w:pPr>
    </w:p>
    <w:p w14:paraId="53CCCAB3" w14:textId="3D52CDC5" w:rsidR="00F7159E" w:rsidRDefault="00F7159E" w:rsidP="00B663EA">
      <w:pPr>
        <w:jc w:val="both"/>
        <w:rPr>
          <w:rFonts w:ascii="Arial" w:hAnsi="Arial" w:cs="Arial"/>
          <w:color w:val="433B32"/>
        </w:rPr>
      </w:pPr>
      <w:r>
        <w:rPr>
          <w:rFonts w:ascii="Arial" w:hAnsi="Arial" w:cs="Arial"/>
          <w:color w:val="433B32"/>
        </w:rPr>
        <w:t xml:space="preserve">- </w:t>
      </w:r>
      <w:r w:rsidR="008D2891">
        <w:rPr>
          <w:rFonts w:ascii="Arial" w:hAnsi="Arial" w:cs="Arial"/>
          <w:color w:val="433B32"/>
        </w:rPr>
        <w:t xml:space="preserve">robotyki, w której </w:t>
      </w:r>
      <w:r w:rsidR="00DD585E">
        <w:rPr>
          <w:rFonts w:ascii="Arial" w:hAnsi="Arial" w:cs="Arial"/>
          <w:color w:val="433B32"/>
        </w:rPr>
        <w:t xml:space="preserve">uczniowie będą rozwijać swoje umiejętności podczas pracy z Robotami </w:t>
      </w:r>
      <w:proofErr w:type="spellStart"/>
      <w:r w:rsidR="00DD585E">
        <w:rPr>
          <w:rFonts w:ascii="Arial" w:hAnsi="Arial" w:cs="Arial"/>
          <w:color w:val="433B32"/>
        </w:rPr>
        <w:t>Codey</w:t>
      </w:r>
      <w:proofErr w:type="spellEnd"/>
      <w:r w:rsidR="00DD585E">
        <w:rPr>
          <w:rFonts w:ascii="Arial" w:hAnsi="Arial" w:cs="Arial"/>
          <w:color w:val="433B32"/>
        </w:rPr>
        <w:t xml:space="preserve"> </w:t>
      </w:r>
      <w:proofErr w:type="spellStart"/>
      <w:r w:rsidR="00DD585E">
        <w:rPr>
          <w:rFonts w:ascii="Arial" w:hAnsi="Arial" w:cs="Arial"/>
          <w:color w:val="433B32"/>
        </w:rPr>
        <w:t>Rocky</w:t>
      </w:r>
      <w:proofErr w:type="spellEnd"/>
      <w:r w:rsidR="007632FD">
        <w:rPr>
          <w:rFonts w:ascii="Arial" w:hAnsi="Arial" w:cs="Arial"/>
          <w:color w:val="433B32"/>
        </w:rPr>
        <w:t xml:space="preserve"> wraz z akcesoriami; </w:t>
      </w:r>
    </w:p>
    <w:p w14:paraId="2CACD7A8" w14:textId="17050943" w:rsidR="001A2833" w:rsidRDefault="001A2833" w:rsidP="001A2833">
      <w:pPr>
        <w:jc w:val="center"/>
        <w:rPr>
          <w:rFonts w:ascii="Arial" w:hAnsi="Arial" w:cs="Arial"/>
          <w:color w:val="433B32"/>
        </w:rPr>
      </w:pPr>
      <w:r>
        <w:rPr>
          <w:noProof/>
        </w:rPr>
        <w:drawing>
          <wp:inline distT="0" distB="0" distL="0" distR="0" wp14:anchorId="3BFB7505" wp14:editId="59183928">
            <wp:extent cx="1828759" cy="182875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55" cy="18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E908E" w14:textId="77777777" w:rsidR="001A2833" w:rsidRDefault="001A2833" w:rsidP="001A2833">
      <w:pPr>
        <w:jc w:val="center"/>
        <w:rPr>
          <w:rFonts w:ascii="Arial" w:hAnsi="Arial" w:cs="Arial"/>
          <w:color w:val="433B32"/>
        </w:rPr>
      </w:pPr>
      <w:r>
        <w:rPr>
          <w:rFonts w:ascii="Arial" w:hAnsi="Arial" w:cs="Arial"/>
          <w:color w:val="433B32"/>
        </w:rPr>
        <w:t>#LaboratoriaPrzyszłości</w:t>
      </w:r>
    </w:p>
    <w:p w14:paraId="072C4F09" w14:textId="77777777" w:rsidR="001A2833" w:rsidRDefault="001A2833" w:rsidP="001A2833">
      <w:pPr>
        <w:jc w:val="center"/>
        <w:rPr>
          <w:rFonts w:ascii="Arial" w:hAnsi="Arial" w:cs="Arial"/>
          <w:color w:val="433B32"/>
        </w:rPr>
      </w:pPr>
      <w:r>
        <w:rPr>
          <w:rFonts w:ascii="Arial" w:hAnsi="Arial" w:cs="Arial"/>
          <w:color w:val="433B32"/>
        </w:rPr>
        <w:t>#LaboratoriaPrzyszlosci</w:t>
      </w:r>
    </w:p>
    <w:p w14:paraId="171B2E28" w14:textId="5A3C0CB3" w:rsidR="001A2833" w:rsidRDefault="001A2833" w:rsidP="001A2833">
      <w:pPr>
        <w:jc w:val="center"/>
        <w:rPr>
          <w:rFonts w:ascii="Arial" w:hAnsi="Arial" w:cs="Arial"/>
          <w:color w:val="433B32"/>
        </w:rPr>
      </w:pPr>
    </w:p>
    <w:p w14:paraId="742D557C" w14:textId="7A63E363" w:rsidR="006366E3" w:rsidRDefault="008D2891" w:rsidP="001A2833">
      <w:pPr>
        <w:jc w:val="both"/>
        <w:rPr>
          <w:rFonts w:ascii="Arial" w:hAnsi="Arial" w:cs="Arial"/>
          <w:color w:val="433B32"/>
        </w:rPr>
      </w:pPr>
      <w:r>
        <w:rPr>
          <w:rFonts w:ascii="Arial" w:hAnsi="Arial" w:cs="Arial"/>
          <w:color w:val="433B32"/>
        </w:rPr>
        <w:t>- audio – wid</w:t>
      </w:r>
      <w:r w:rsidR="00DD585E">
        <w:rPr>
          <w:rFonts w:ascii="Arial" w:hAnsi="Arial" w:cs="Arial"/>
          <w:color w:val="433B32"/>
        </w:rPr>
        <w:t xml:space="preserve">eo, </w:t>
      </w:r>
      <w:r w:rsidR="002845B7">
        <w:rPr>
          <w:rFonts w:ascii="Arial" w:hAnsi="Arial" w:cs="Arial"/>
          <w:color w:val="433B32"/>
        </w:rPr>
        <w:t xml:space="preserve">która umożliwia dostęp do </w:t>
      </w:r>
      <w:r w:rsidR="006366E3">
        <w:rPr>
          <w:rFonts w:ascii="Arial" w:hAnsi="Arial" w:cs="Arial"/>
          <w:color w:val="433B32"/>
        </w:rPr>
        <w:t>nowoczesn</w:t>
      </w:r>
      <w:r w:rsidR="002845B7">
        <w:rPr>
          <w:rFonts w:ascii="Arial" w:hAnsi="Arial" w:cs="Arial"/>
          <w:color w:val="433B32"/>
        </w:rPr>
        <w:t>ego</w:t>
      </w:r>
      <w:r w:rsidR="006366E3">
        <w:rPr>
          <w:rFonts w:ascii="Arial" w:hAnsi="Arial" w:cs="Arial"/>
          <w:color w:val="433B32"/>
        </w:rPr>
        <w:t xml:space="preserve"> sprzęt</w:t>
      </w:r>
      <w:r w:rsidR="002845B7">
        <w:rPr>
          <w:rFonts w:ascii="Arial" w:hAnsi="Arial" w:cs="Arial"/>
          <w:color w:val="433B32"/>
        </w:rPr>
        <w:t>u</w:t>
      </w:r>
      <w:r w:rsidR="006366E3">
        <w:rPr>
          <w:rFonts w:ascii="Arial" w:hAnsi="Arial" w:cs="Arial"/>
          <w:color w:val="433B32"/>
        </w:rPr>
        <w:t xml:space="preserve"> do nagrywania</w:t>
      </w:r>
      <w:r w:rsidR="002845B7">
        <w:rPr>
          <w:rFonts w:ascii="Arial" w:hAnsi="Arial" w:cs="Arial"/>
          <w:color w:val="433B32"/>
        </w:rPr>
        <w:t xml:space="preserve"> filmów</w:t>
      </w:r>
      <w:r w:rsidR="006366E3">
        <w:rPr>
          <w:rFonts w:ascii="Arial" w:hAnsi="Arial" w:cs="Arial"/>
          <w:color w:val="433B32"/>
        </w:rPr>
        <w:t>, fotografowania</w:t>
      </w:r>
      <w:r w:rsidR="002845B7">
        <w:rPr>
          <w:rFonts w:ascii="Arial" w:hAnsi="Arial" w:cs="Arial"/>
          <w:color w:val="433B32"/>
        </w:rPr>
        <w:t xml:space="preserve"> oraz nagłośnienia, m.in.</w:t>
      </w:r>
      <w:r w:rsidR="007632FD">
        <w:rPr>
          <w:rFonts w:ascii="Arial" w:hAnsi="Arial" w:cs="Arial"/>
          <w:color w:val="433B32"/>
        </w:rPr>
        <w:t xml:space="preserve"> korzystanie z</w:t>
      </w:r>
      <w:r w:rsidR="002845B7">
        <w:rPr>
          <w:rFonts w:ascii="Arial" w:hAnsi="Arial" w:cs="Arial"/>
          <w:color w:val="433B32"/>
        </w:rPr>
        <w:t xml:space="preserve"> aparat</w:t>
      </w:r>
      <w:r w:rsidR="007632FD">
        <w:rPr>
          <w:rFonts w:ascii="Arial" w:hAnsi="Arial" w:cs="Arial"/>
          <w:color w:val="433B32"/>
        </w:rPr>
        <w:t>u</w:t>
      </w:r>
      <w:r w:rsidR="002845B7">
        <w:rPr>
          <w:rFonts w:ascii="Arial" w:hAnsi="Arial" w:cs="Arial"/>
          <w:color w:val="433B32"/>
        </w:rPr>
        <w:t xml:space="preserve"> </w:t>
      </w:r>
      <w:r w:rsidR="00B663EA">
        <w:rPr>
          <w:rFonts w:ascii="Arial" w:hAnsi="Arial" w:cs="Arial"/>
          <w:color w:val="433B32"/>
        </w:rPr>
        <w:t>fotograficzn</w:t>
      </w:r>
      <w:r w:rsidR="007632FD">
        <w:rPr>
          <w:rFonts w:ascii="Arial" w:hAnsi="Arial" w:cs="Arial"/>
          <w:color w:val="433B32"/>
        </w:rPr>
        <w:t>ego</w:t>
      </w:r>
      <w:r w:rsidR="002845B7">
        <w:rPr>
          <w:rFonts w:ascii="Arial" w:hAnsi="Arial" w:cs="Arial"/>
          <w:color w:val="433B32"/>
        </w:rPr>
        <w:t>, kamer</w:t>
      </w:r>
      <w:r w:rsidR="007632FD">
        <w:rPr>
          <w:rFonts w:ascii="Arial" w:hAnsi="Arial" w:cs="Arial"/>
          <w:color w:val="433B32"/>
        </w:rPr>
        <w:t>y</w:t>
      </w:r>
      <w:r w:rsidR="002845B7">
        <w:rPr>
          <w:rFonts w:ascii="Arial" w:hAnsi="Arial" w:cs="Arial"/>
          <w:color w:val="433B32"/>
        </w:rPr>
        <w:t xml:space="preserve"> cyfrow</w:t>
      </w:r>
      <w:r w:rsidR="007632FD">
        <w:rPr>
          <w:rFonts w:ascii="Arial" w:hAnsi="Arial" w:cs="Arial"/>
          <w:color w:val="433B32"/>
        </w:rPr>
        <w:t>ej</w:t>
      </w:r>
      <w:r w:rsidR="002845B7">
        <w:rPr>
          <w:rFonts w:ascii="Arial" w:hAnsi="Arial" w:cs="Arial"/>
          <w:color w:val="433B32"/>
        </w:rPr>
        <w:t xml:space="preserve">, </w:t>
      </w:r>
      <w:proofErr w:type="spellStart"/>
      <w:r w:rsidR="002845B7">
        <w:rPr>
          <w:rFonts w:ascii="Arial" w:hAnsi="Arial" w:cs="Arial"/>
          <w:color w:val="433B32"/>
        </w:rPr>
        <w:t>gimba</w:t>
      </w:r>
      <w:r w:rsidR="007632FD">
        <w:rPr>
          <w:rFonts w:ascii="Arial" w:hAnsi="Arial" w:cs="Arial"/>
          <w:color w:val="433B32"/>
        </w:rPr>
        <w:t>la</w:t>
      </w:r>
      <w:proofErr w:type="spellEnd"/>
      <w:r w:rsidR="002845B7">
        <w:rPr>
          <w:rFonts w:ascii="Arial" w:hAnsi="Arial" w:cs="Arial"/>
          <w:color w:val="433B32"/>
        </w:rPr>
        <w:t>, oświetleni</w:t>
      </w:r>
      <w:r w:rsidR="007632FD">
        <w:rPr>
          <w:rFonts w:ascii="Arial" w:hAnsi="Arial" w:cs="Arial"/>
          <w:color w:val="433B32"/>
        </w:rPr>
        <w:t>a</w:t>
      </w:r>
      <w:r w:rsidR="002845B7">
        <w:rPr>
          <w:rFonts w:ascii="Arial" w:hAnsi="Arial" w:cs="Arial"/>
          <w:color w:val="433B32"/>
        </w:rPr>
        <w:t xml:space="preserve"> do realizacji nagrań, statyw</w:t>
      </w:r>
      <w:r w:rsidR="007632FD">
        <w:rPr>
          <w:rFonts w:ascii="Arial" w:hAnsi="Arial" w:cs="Arial"/>
          <w:color w:val="433B32"/>
        </w:rPr>
        <w:t>u</w:t>
      </w:r>
      <w:r w:rsidR="002845B7">
        <w:rPr>
          <w:rFonts w:ascii="Arial" w:hAnsi="Arial" w:cs="Arial"/>
          <w:color w:val="433B32"/>
        </w:rPr>
        <w:t xml:space="preserve">, </w:t>
      </w:r>
      <w:r w:rsidR="00B663EA">
        <w:rPr>
          <w:rFonts w:ascii="Arial" w:hAnsi="Arial" w:cs="Arial"/>
          <w:color w:val="433B32"/>
        </w:rPr>
        <w:t>dyktafon</w:t>
      </w:r>
      <w:r w:rsidR="007632FD">
        <w:rPr>
          <w:rFonts w:ascii="Arial" w:hAnsi="Arial" w:cs="Arial"/>
          <w:color w:val="433B32"/>
        </w:rPr>
        <w:t>u</w:t>
      </w:r>
      <w:r w:rsidR="00B663EA">
        <w:rPr>
          <w:rFonts w:ascii="Arial" w:hAnsi="Arial" w:cs="Arial"/>
          <w:color w:val="433B32"/>
        </w:rPr>
        <w:t xml:space="preserve">, </w:t>
      </w:r>
      <w:r w:rsidR="002845B7">
        <w:rPr>
          <w:rFonts w:ascii="Arial" w:hAnsi="Arial" w:cs="Arial"/>
          <w:color w:val="433B32"/>
        </w:rPr>
        <w:t>mikrofon</w:t>
      </w:r>
      <w:r w:rsidR="007632FD">
        <w:rPr>
          <w:rFonts w:ascii="Arial" w:hAnsi="Arial" w:cs="Arial"/>
          <w:color w:val="433B32"/>
        </w:rPr>
        <w:t>u</w:t>
      </w:r>
      <w:r w:rsidR="002845B7">
        <w:rPr>
          <w:rFonts w:ascii="Arial" w:hAnsi="Arial" w:cs="Arial"/>
          <w:color w:val="433B32"/>
        </w:rPr>
        <w:t>, słuchaw</w:t>
      </w:r>
      <w:r w:rsidR="007632FD">
        <w:rPr>
          <w:rFonts w:ascii="Arial" w:hAnsi="Arial" w:cs="Arial"/>
          <w:color w:val="433B32"/>
        </w:rPr>
        <w:t>ek oraz</w:t>
      </w:r>
      <w:r w:rsidR="002845B7">
        <w:rPr>
          <w:rFonts w:ascii="Arial" w:hAnsi="Arial" w:cs="Arial"/>
          <w:color w:val="433B32"/>
        </w:rPr>
        <w:t xml:space="preserve"> głośni</w:t>
      </w:r>
      <w:r w:rsidR="00B663EA">
        <w:rPr>
          <w:rFonts w:ascii="Arial" w:hAnsi="Arial" w:cs="Arial"/>
          <w:color w:val="433B32"/>
        </w:rPr>
        <w:t>k</w:t>
      </w:r>
      <w:r w:rsidR="007632FD">
        <w:rPr>
          <w:rFonts w:ascii="Arial" w:hAnsi="Arial" w:cs="Arial"/>
          <w:color w:val="433B32"/>
        </w:rPr>
        <w:t>ów.</w:t>
      </w:r>
    </w:p>
    <w:p w14:paraId="3FD56945" w14:textId="4BD497BE" w:rsidR="006366E3" w:rsidRDefault="006366E3" w:rsidP="00B663EA">
      <w:pPr>
        <w:jc w:val="both"/>
        <w:rPr>
          <w:rFonts w:ascii="Arial" w:hAnsi="Arial" w:cs="Arial"/>
          <w:color w:val="433B32"/>
        </w:rPr>
      </w:pPr>
      <w:r>
        <w:rPr>
          <w:rFonts w:ascii="Arial" w:hAnsi="Arial" w:cs="Arial"/>
          <w:color w:val="433B32"/>
        </w:rPr>
        <w:t xml:space="preserve">Nasza szkoła </w:t>
      </w:r>
      <w:r w:rsidR="007632FD">
        <w:rPr>
          <w:rFonts w:ascii="Arial" w:hAnsi="Arial" w:cs="Arial"/>
          <w:color w:val="433B32"/>
        </w:rPr>
        <w:t>otrzymała w ramach programu</w:t>
      </w:r>
      <w:r>
        <w:rPr>
          <w:rFonts w:ascii="Arial" w:hAnsi="Arial" w:cs="Arial"/>
          <w:color w:val="433B32"/>
        </w:rPr>
        <w:t xml:space="preserve"> również inne narzędzia, m.in. drukarkę 3D</w:t>
      </w:r>
      <w:r w:rsidR="00B663EA">
        <w:rPr>
          <w:rFonts w:ascii="Arial" w:hAnsi="Arial" w:cs="Arial"/>
          <w:color w:val="433B32"/>
        </w:rPr>
        <w:t>.</w:t>
      </w:r>
    </w:p>
    <w:p w14:paraId="6BBC260D" w14:textId="606FCF15" w:rsidR="008D2891" w:rsidRDefault="00B663EA" w:rsidP="00B663EA">
      <w:pPr>
        <w:jc w:val="center"/>
        <w:rPr>
          <w:rFonts w:ascii="Arial" w:hAnsi="Arial" w:cs="Arial"/>
          <w:color w:val="433B32"/>
        </w:rPr>
      </w:pPr>
      <w:r>
        <w:rPr>
          <w:noProof/>
        </w:rPr>
        <w:drawing>
          <wp:inline distT="0" distB="0" distL="0" distR="0" wp14:anchorId="3D8862DD" wp14:editId="753610F0">
            <wp:extent cx="3887147" cy="25957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477" cy="26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3012" w14:textId="716E3EAF" w:rsidR="00B663EA" w:rsidRDefault="00B663EA" w:rsidP="00B663EA">
      <w:pPr>
        <w:jc w:val="center"/>
        <w:rPr>
          <w:rFonts w:ascii="Arial" w:hAnsi="Arial" w:cs="Arial"/>
          <w:color w:val="433B32"/>
        </w:rPr>
      </w:pPr>
      <w:r>
        <w:rPr>
          <w:rFonts w:ascii="Arial" w:hAnsi="Arial" w:cs="Arial"/>
          <w:color w:val="433B32"/>
        </w:rPr>
        <w:t>#LaboratoriaPrzyszłości</w:t>
      </w:r>
    </w:p>
    <w:p w14:paraId="2D67A2EE" w14:textId="65173EC7" w:rsidR="00B663EA" w:rsidRDefault="00B663EA" w:rsidP="00B663EA">
      <w:pPr>
        <w:jc w:val="center"/>
        <w:rPr>
          <w:rFonts w:ascii="Arial" w:hAnsi="Arial" w:cs="Arial"/>
          <w:color w:val="433B32"/>
        </w:rPr>
      </w:pPr>
      <w:r>
        <w:rPr>
          <w:rFonts w:ascii="Arial" w:hAnsi="Arial" w:cs="Arial"/>
          <w:color w:val="433B32"/>
        </w:rPr>
        <w:t>#LaboratoriaPrzyszlosci</w:t>
      </w:r>
    </w:p>
    <w:p w14:paraId="47D05533" w14:textId="1E615780" w:rsidR="001A2833" w:rsidRDefault="001A2833" w:rsidP="00B663EA">
      <w:pPr>
        <w:jc w:val="center"/>
        <w:rPr>
          <w:rFonts w:ascii="Arial" w:hAnsi="Arial" w:cs="Arial"/>
          <w:color w:val="433B32"/>
        </w:rPr>
      </w:pPr>
    </w:p>
    <w:p w14:paraId="17669867" w14:textId="4DF9A6B2" w:rsidR="001A2833" w:rsidRDefault="001A2833" w:rsidP="00B663EA">
      <w:pPr>
        <w:jc w:val="center"/>
        <w:rPr>
          <w:rFonts w:ascii="Arial" w:hAnsi="Arial" w:cs="Arial"/>
          <w:color w:val="433B32"/>
        </w:rPr>
      </w:pPr>
      <w:r>
        <w:rPr>
          <w:noProof/>
        </w:rPr>
        <w:drawing>
          <wp:inline distT="0" distB="0" distL="0" distR="0" wp14:anchorId="7D7CD5D9" wp14:editId="3924E835">
            <wp:extent cx="2794820" cy="1678680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83" cy="169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4A4CD" w14:textId="77777777" w:rsidR="003D510D" w:rsidRPr="003D510D" w:rsidRDefault="003D510D" w:rsidP="00B663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510D" w:rsidRPr="003D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0D"/>
    <w:rsid w:val="001A2833"/>
    <w:rsid w:val="002845B7"/>
    <w:rsid w:val="003D510D"/>
    <w:rsid w:val="006366E3"/>
    <w:rsid w:val="007632FD"/>
    <w:rsid w:val="008D2891"/>
    <w:rsid w:val="00A84209"/>
    <w:rsid w:val="00B663EA"/>
    <w:rsid w:val="00DD585E"/>
    <w:rsid w:val="00F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3D49"/>
  <w15:chartTrackingRefBased/>
  <w15:docId w15:val="{24790BB7-93E3-4874-976A-099D68EE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Szutkiewicz</dc:creator>
  <cp:keywords/>
  <dc:description/>
  <cp:lastModifiedBy>Karolina Szutkiewicz</cp:lastModifiedBy>
  <cp:revision>1</cp:revision>
  <dcterms:created xsi:type="dcterms:W3CDTF">2022-10-04T18:43:00Z</dcterms:created>
  <dcterms:modified xsi:type="dcterms:W3CDTF">2022-10-04T20:20:00Z</dcterms:modified>
</cp:coreProperties>
</file>